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98DB3" w14:textId="77777777" w:rsidR="00AB6F61" w:rsidRDefault="00E45672" w:rsidP="008C4EE2">
      <w:pPr>
        <w:jc w:val="center"/>
        <w:rPr>
          <w:rFonts w:ascii="Kristen ITC" w:hAnsi="Kristen ITC"/>
          <w:b/>
          <w:color w:val="7030A0"/>
          <w:sz w:val="16"/>
          <w:szCs w:val="16"/>
        </w:rPr>
      </w:pPr>
      <w:bookmarkStart w:id="0" w:name="_GoBack"/>
      <w:bookmarkEnd w:id="0"/>
      <w:r>
        <w:rPr>
          <w:rFonts w:ascii="Kristen ITC" w:hAnsi="Kristen ITC"/>
          <w:b/>
          <w:noProof/>
          <w:color w:val="7030A0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41898DC0" wp14:editId="41898DC1">
            <wp:simplePos x="0" y="0"/>
            <wp:positionH relativeFrom="column">
              <wp:posOffset>5627172</wp:posOffset>
            </wp:positionH>
            <wp:positionV relativeFrom="paragraph">
              <wp:posOffset>-356260</wp:posOffset>
            </wp:positionV>
            <wp:extent cx="1144732" cy="1805049"/>
            <wp:effectExtent l="19050" t="0" r="0" b="0"/>
            <wp:wrapNone/>
            <wp:docPr id="4" name="Picture 2" descr="C:\Users\Owner\AppData\Local\Microsoft\Windows\Temporary Internet Files\Content.IE5\2ZLBCDFB\MC9002942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Content.IE5\2ZLBCDFB\MC90029422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32" cy="180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898DB4" w14:textId="77777777" w:rsidR="00A6284D" w:rsidRPr="008C4EE2" w:rsidRDefault="00AB6F61" w:rsidP="008C4EE2">
      <w:pPr>
        <w:jc w:val="center"/>
        <w:rPr>
          <w:rFonts w:ascii="Kristen ITC" w:hAnsi="Kristen ITC"/>
          <w:b/>
          <w:sz w:val="16"/>
          <w:szCs w:val="16"/>
        </w:rPr>
      </w:pPr>
      <w:r>
        <w:rPr>
          <w:rFonts w:ascii="Kristen ITC" w:hAnsi="Kristen ITC"/>
          <w:b/>
          <w:noProof/>
          <w:color w:val="7030A0"/>
          <w:sz w:val="144"/>
          <w:szCs w:val="144"/>
        </w:rPr>
        <w:drawing>
          <wp:anchor distT="0" distB="0" distL="114300" distR="114300" simplePos="0" relativeHeight="251659264" behindDoc="1" locked="0" layoutInCell="1" allowOverlap="1" wp14:anchorId="41898DC2" wp14:editId="41898DC3">
            <wp:simplePos x="0" y="0"/>
            <wp:positionH relativeFrom="column">
              <wp:posOffset>1600200</wp:posOffset>
            </wp:positionH>
            <wp:positionV relativeFrom="paragraph">
              <wp:posOffset>-495300</wp:posOffset>
            </wp:positionV>
            <wp:extent cx="1152525" cy="1800225"/>
            <wp:effectExtent l="19050" t="0" r="9525" b="0"/>
            <wp:wrapNone/>
            <wp:docPr id="1" name="Picture 1" descr="C:\Users\Owner\AppData\Local\Microsoft\Windows\Temporary Internet Files\Content.IE5\2ZLBCDFB\MC9002942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2ZLBCDFB\MC90029422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A26">
        <w:rPr>
          <w:rFonts w:ascii="Kristen ITC" w:hAnsi="Kristen ITC"/>
          <w:b/>
          <w:color w:val="7030A0"/>
          <w:sz w:val="144"/>
          <w:szCs w:val="144"/>
        </w:rPr>
        <w:t xml:space="preserve">R </w:t>
      </w:r>
      <w:r w:rsidR="00161A26" w:rsidRPr="00161A26">
        <w:rPr>
          <w:rFonts w:ascii="Kristen ITC" w:hAnsi="Kristen ITC"/>
          <w:b/>
          <w:color w:val="00B050"/>
          <w:sz w:val="144"/>
          <w:szCs w:val="144"/>
        </w:rPr>
        <w:t>A</w:t>
      </w:r>
      <w:r w:rsidR="00161A26">
        <w:rPr>
          <w:rFonts w:ascii="Kristen ITC" w:hAnsi="Kristen ITC"/>
          <w:b/>
          <w:color w:val="7030A0"/>
          <w:sz w:val="144"/>
          <w:szCs w:val="144"/>
        </w:rPr>
        <w:t xml:space="preserve"> </w:t>
      </w:r>
      <w:r w:rsidR="00161A26" w:rsidRPr="00161A26">
        <w:rPr>
          <w:rFonts w:ascii="Kristen ITC" w:hAnsi="Kristen ITC"/>
          <w:b/>
          <w:color w:val="0070C0"/>
          <w:sz w:val="144"/>
          <w:szCs w:val="144"/>
        </w:rPr>
        <w:t>P</w:t>
      </w:r>
    </w:p>
    <w:p w14:paraId="41898DB5" w14:textId="77777777" w:rsidR="008C4EE2" w:rsidRDefault="008C4EE2" w:rsidP="008C4EE2">
      <w:pPr>
        <w:jc w:val="center"/>
        <w:rPr>
          <w:rFonts w:ascii="Kristen ITC" w:hAnsi="Kristen ITC"/>
          <w:sz w:val="16"/>
          <w:szCs w:val="16"/>
        </w:rPr>
      </w:pPr>
    </w:p>
    <w:p w14:paraId="41898DB6" w14:textId="77777777" w:rsidR="008C4EE2" w:rsidRDefault="008C4EE2" w:rsidP="008C4EE2">
      <w:pPr>
        <w:jc w:val="center"/>
        <w:rPr>
          <w:rFonts w:ascii="Kristen ITC" w:hAnsi="Kristen ITC"/>
          <w:sz w:val="16"/>
          <w:szCs w:val="16"/>
        </w:rPr>
      </w:pPr>
    </w:p>
    <w:p w14:paraId="41898DB7" w14:textId="77777777" w:rsidR="00AB6F61" w:rsidRDefault="00AB6F61" w:rsidP="008C4EE2">
      <w:pPr>
        <w:jc w:val="center"/>
        <w:rPr>
          <w:rFonts w:ascii="Kristen ITC" w:hAnsi="Kristen ITC"/>
          <w:sz w:val="16"/>
          <w:szCs w:val="16"/>
        </w:rPr>
      </w:pPr>
    </w:p>
    <w:p w14:paraId="41898DB8" w14:textId="77777777" w:rsidR="00AB6F61" w:rsidRDefault="00AB6F61" w:rsidP="008C4EE2">
      <w:pPr>
        <w:jc w:val="center"/>
        <w:rPr>
          <w:rFonts w:ascii="Kristen ITC" w:hAnsi="Kristen ITC"/>
          <w:sz w:val="16"/>
          <w:szCs w:val="16"/>
        </w:rPr>
      </w:pPr>
    </w:p>
    <w:p w14:paraId="41898DB9" w14:textId="77777777" w:rsidR="00AB6F61" w:rsidRDefault="00AB6F61" w:rsidP="008C4EE2">
      <w:pPr>
        <w:jc w:val="center"/>
        <w:rPr>
          <w:rFonts w:ascii="Kristen ITC" w:hAnsi="Kristen ITC"/>
          <w:sz w:val="16"/>
          <w:szCs w:val="16"/>
        </w:rPr>
      </w:pPr>
    </w:p>
    <w:p w14:paraId="41898DBA" w14:textId="77777777" w:rsidR="00AB6F61" w:rsidRPr="008C4EE2" w:rsidRDefault="00AB6F61" w:rsidP="008C4EE2">
      <w:pPr>
        <w:jc w:val="center"/>
        <w:rPr>
          <w:rFonts w:ascii="Kristen ITC" w:hAnsi="Kristen ITC"/>
          <w:sz w:val="16"/>
          <w:szCs w:val="16"/>
        </w:rPr>
      </w:pPr>
    </w:p>
    <w:p w14:paraId="41898DBB" w14:textId="77777777" w:rsidR="008C4EE2" w:rsidRDefault="008C4EE2" w:rsidP="008C4EE2">
      <w:pPr>
        <w:rPr>
          <w:rFonts w:ascii="Kristen ITC" w:hAnsi="Kristen ITC"/>
          <w:sz w:val="72"/>
          <w:szCs w:val="72"/>
        </w:rPr>
      </w:pPr>
      <w:r w:rsidRPr="008C4EE2">
        <w:rPr>
          <w:rFonts w:ascii="Kristen ITC" w:hAnsi="Kristen ITC"/>
          <w:b/>
          <w:color w:val="7030A0"/>
          <w:sz w:val="72"/>
          <w:szCs w:val="72"/>
        </w:rPr>
        <w:t>Restate</w:t>
      </w:r>
      <w:r>
        <w:rPr>
          <w:rFonts w:ascii="Kristen ITC" w:hAnsi="Kristen ITC"/>
          <w:sz w:val="72"/>
          <w:szCs w:val="72"/>
        </w:rPr>
        <w:t xml:space="preserve"> the question.</w:t>
      </w:r>
    </w:p>
    <w:p w14:paraId="41898DBC" w14:textId="77777777" w:rsidR="008C4EE2" w:rsidRDefault="008C4EE2" w:rsidP="008C4EE2">
      <w:pPr>
        <w:rPr>
          <w:rFonts w:ascii="Kristen ITC" w:hAnsi="Kristen ITC"/>
          <w:sz w:val="72"/>
          <w:szCs w:val="72"/>
        </w:rPr>
      </w:pPr>
    </w:p>
    <w:p w14:paraId="41898DBD" w14:textId="77777777" w:rsidR="008C4EE2" w:rsidRDefault="008C4EE2" w:rsidP="008C4EE2">
      <w:pPr>
        <w:rPr>
          <w:rFonts w:ascii="Kristen ITC" w:hAnsi="Kristen ITC"/>
          <w:sz w:val="72"/>
          <w:szCs w:val="72"/>
        </w:rPr>
      </w:pPr>
      <w:r w:rsidRPr="008C4EE2">
        <w:rPr>
          <w:rFonts w:ascii="Kristen ITC" w:hAnsi="Kristen ITC"/>
          <w:b/>
          <w:color w:val="00B050"/>
          <w:sz w:val="72"/>
          <w:szCs w:val="72"/>
        </w:rPr>
        <w:t>Answer</w:t>
      </w:r>
      <w:r>
        <w:rPr>
          <w:rFonts w:ascii="Kristen ITC" w:hAnsi="Kristen ITC"/>
          <w:sz w:val="72"/>
          <w:szCs w:val="72"/>
        </w:rPr>
        <w:t xml:space="preserve"> the question.</w:t>
      </w:r>
    </w:p>
    <w:p w14:paraId="41898DBE" w14:textId="77777777" w:rsidR="008C4EE2" w:rsidRDefault="008C4EE2" w:rsidP="008C4EE2">
      <w:pPr>
        <w:rPr>
          <w:rFonts w:ascii="Kristen ITC" w:hAnsi="Kristen ITC"/>
          <w:sz w:val="72"/>
          <w:szCs w:val="72"/>
        </w:rPr>
      </w:pPr>
    </w:p>
    <w:p w14:paraId="41898DBF" w14:textId="77777777" w:rsidR="008C4EE2" w:rsidRPr="008C4EE2" w:rsidRDefault="008C4EE2" w:rsidP="008C4EE2">
      <w:pPr>
        <w:rPr>
          <w:rFonts w:ascii="Kristen ITC" w:hAnsi="Kristen ITC"/>
          <w:sz w:val="72"/>
          <w:szCs w:val="72"/>
        </w:rPr>
      </w:pPr>
      <w:r w:rsidRPr="008C4EE2">
        <w:rPr>
          <w:rFonts w:ascii="Kristen ITC" w:hAnsi="Kristen ITC"/>
          <w:b/>
          <w:color w:val="0070C0"/>
          <w:sz w:val="72"/>
          <w:szCs w:val="72"/>
        </w:rPr>
        <w:t>Prove</w:t>
      </w:r>
      <w:r>
        <w:rPr>
          <w:rFonts w:ascii="Kristen ITC" w:hAnsi="Kristen ITC"/>
          <w:sz w:val="72"/>
          <w:szCs w:val="72"/>
        </w:rPr>
        <w:t xml:space="preserve"> the answer using the word “</w:t>
      </w:r>
      <w:r w:rsidRPr="00E45672">
        <w:rPr>
          <w:rFonts w:ascii="Kristen ITC" w:hAnsi="Kristen ITC"/>
          <w:sz w:val="72"/>
          <w:szCs w:val="72"/>
        </w:rPr>
        <w:t>because</w:t>
      </w:r>
      <w:r>
        <w:rPr>
          <w:rFonts w:ascii="Kristen ITC" w:hAnsi="Kristen ITC"/>
          <w:sz w:val="72"/>
          <w:szCs w:val="72"/>
        </w:rPr>
        <w:t xml:space="preserve">” and </w:t>
      </w:r>
      <w:r w:rsidR="00E45672">
        <w:rPr>
          <w:rFonts w:ascii="Kristen ITC" w:hAnsi="Kristen ITC"/>
          <w:sz w:val="72"/>
          <w:szCs w:val="72"/>
        </w:rPr>
        <w:t>support</w:t>
      </w:r>
      <w:r>
        <w:rPr>
          <w:rFonts w:ascii="Kristen ITC" w:hAnsi="Kristen ITC"/>
          <w:sz w:val="72"/>
          <w:szCs w:val="72"/>
        </w:rPr>
        <w:t xml:space="preserve"> from the text.</w:t>
      </w:r>
    </w:p>
    <w:sectPr w:rsidR="008C4EE2" w:rsidRPr="008C4EE2" w:rsidSect="00E45672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E2"/>
    <w:rsid w:val="00161A26"/>
    <w:rsid w:val="00183FE0"/>
    <w:rsid w:val="002144E1"/>
    <w:rsid w:val="00595DEB"/>
    <w:rsid w:val="005C4905"/>
    <w:rsid w:val="0062466C"/>
    <w:rsid w:val="00683ED6"/>
    <w:rsid w:val="008C4EE2"/>
    <w:rsid w:val="008D0208"/>
    <w:rsid w:val="00AA120D"/>
    <w:rsid w:val="00AB6F61"/>
    <w:rsid w:val="00B13AFA"/>
    <w:rsid w:val="00E45672"/>
    <w:rsid w:val="00EA727C"/>
    <w:rsid w:val="00EB5EA8"/>
    <w:rsid w:val="00F3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8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f06e3f6a-047a-4a15-b2b3-e8b1d5694fe3">Metacognition</Program>
    <Category xmlns="f06e3f6a-047a-4a15-b2b3-e8b1d5694fe3">Instruction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F440D2B625B44B9CB984AFFE0A421" ma:contentTypeVersion="5" ma:contentTypeDescription="Create a new document." ma:contentTypeScope="" ma:versionID="b41dd91ab053ffb2a43a4a0a74ca25fc">
  <xsd:schema xmlns:xsd="http://www.w3.org/2001/XMLSchema" xmlns:xs="http://www.w3.org/2001/XMLSchema" xmlns:p="http://schemas.microsoft.com/office/2006/metadata/properties" xmlns:ns2="f06e3f6a-047a-4a15-b2b3-e8b1d5694fe3" targetNamespace="http://schemas.microsoft.com/office/2006/metadata/properties" ma:root="true" ma:fieldsID="5efdd294599ff1049d30f40fe294fc44" ns2:_="">
    <xsd:import namespace="f06e3f6a-047a-4a15-b2b3-e8b1d5694fe3"/>
    <xsd:element name="properties">
      <xsd:complexType>
        <xsd:sequence>
          <xsd:element name="documentManagement">
            <xsd:complexType>
              <xsd:all>
                <xsd:element ref="ns2:Category"/>
                <xsd:element ref="ns2:Progr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e3f6a-047a-4a15-b2b3-e8b1d5694fe3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 One" ma:description="Instruction, Assessment" ma:format="Dropdown" ma:internalName="Category">
      <xsd:simpleType>
        <xsd:restriction base="dms:Choice">
          <xsd:enumeration value="Select One"/>
          <xsd:enumeration value="Assessment"/>
          <xsd:enumeration value="Instruction"/>
          <xsd:enumeration value="MRI Procedures"/>
          <xsd:enumeration value="Primary Reader's notebook"/>
          <xsd:enumeration value="Intermediate Reader's notebook"/>
          <xsd:enumeration value="Comprehension Toolkit PPT"/>
          <xsd:enumeration value="Kindergarten sight words"/>
        </xsd:restriction>
      </xsd:simpleType>
    </xsd:element>
    <xsd:element name="Program" ma:index="9" nillable="true" ma:displayName="Program" ma:default="Select One" ma:format="Dropdown" ma:internalName="Program">
      <xsd:simpleType>
        <xsd:restriction base="dms:Choice">
          <xsd:enumeration value="Select One"/>
          <xsd:enumeration value="Comprehension Plus"/>
          <xsd:enumeration value="DRA"/>
          <xsd:enumeration value="Fry High Frequency Words"/>
          <xsd:enumeration value="MRI"/>
          <xsd:enumeration value="Read 180"/>
          <xsd:enumeration value="Reading Stamina"/>
          <xsd:enumeration value="Reading Strategy Posters"/>
          <xsd:enumeration value="Corrective Reading"/>
          <xsd:enumeration value="Reading Mastery"/>
          <xsd:enumeration value="Fluency"/>
          <xsd:enumeration value="Qualitative Reading Inventory V"/>
          <xsd:enumeration value="START Framework"/>
          <xsd:enumeration value="PSSA"/>
          <xsd:enumeration value="Reader's Notebook"/>
          <xsd:enumeration value="Metacognition"/>
          <xsd:enumeration value="Comprehension Toolkit PP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0187C-22D5-4F47-AF4F-E56C2D888EB3}">
  <ds:schemaRefs>
    <ds:schemaRef ds:uri="http://purl.org/dc/elements/1.1/"/>
    <ds:schemaRef ds:uri="http://purl.org/dc/dcmitype/"/>
    <ds:schemaRef ds:uri="f06e3f6a-047a-4a15-b2b3-e8b1d5694fe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D1E657-9D69-45B0-BAD0-A9298653D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A9FEB-7256-4E04-A805-986F269B7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e3f6a-047a-4a15-b2b3-e8b1d5694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VEISZ, KATHLEEN</cp:lastModifiedBy>
  <cp:revision>2</cp:revision>
  <dcterms:created xsi:type="dcterms:W3CDTF">2013-11-12T13:18:00Z</dcterms:created>
  <dcterms:modified xsi:type="dcterms:W3CDTF">2013-11-12T13:18:00Z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0x0101007C5F440D2B625B44B9CB984AFFE0A421</vt:lpwstr>
  </property>
</Properties>
</file>